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60B2EA59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Similar consultancy experiences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7665B6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C08C7" w14:textId="77777777" w:rsidR="007665B6" w:rsidRDefault="007665B6" w:rsidP="00630D82">
      <w:pPr>
        <w:spacing w:after="0" w:line="240" w:lineRule="auto"/>
      </w:pPr>
      <w:r>
        <w:separator/>
      </w:r>
    </w:p>
  </w:endnote>
  <w:endnote w:type="continuationSeparator" w:id="0">
    <w:p w14:paraId="55616254" w14:textId="77777777" w:rsidR="007665B6" w:rsidRDefault="007665B6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8DE80" w14:textId="77777777" w:rsidR="007665B6" w:rsidRDefault="007665B6" w:rsidP="00630D82">
      <w:pPr>
        <w:spacing w:after="0" w:line="240" w:lineRule="auto"/>
      </w:pPr>
      <w:r>
        <w:separator/>
      </w:r>
    </w:p>
  </w:footnote>
  <w:footnote w:type="continuationSeparator" w:id="0">
    <w:p w14:paraId="7F7D8763" w14:textId="77777777" w:rsidR="007665B6" w:rsidRDefault="007665B6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CEF2A" w14:textId="58481D31" w:rsidR="004E08E6" w:rsidRPr="004E08E6" w:rsidRDefault="00630D82" w:rsidP="00F03033">
    <w:pPr>
      <w:ind w:firstLine="720"/>
      <w:jc w:val="center"/>
      <w:rPr>
        <w:b/>
        <w:color w:val="212121"/>
        <w:sz w:val="28"/>
        <w:szCs w:val="28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235" w:rsidRPr="00165235">
      <w:t xml:space="preserve"> </w:t>
    </w:r>
    <w:r w:rsidR="00165235" w:rsidRPr="00165235">
      <w:rPr>
        <w:b/>
        <w:color w:val="212121"/>
        <w:sz w:val="28"/>
        <w:szCs w:val="28"/>
      </w:rPr>
      <w:t>RFP-RO05-000091_Consultancy for Final PRiA Project Evaluation.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165235"/>
    <w:rsid w:val="0034372A"/>
    <w:rsid w:val="00381C2B"/>
    <w:rsid w:val="003B6612"/>
    <w:rsid w:val="004E08E6"/>
    <w:rsid w:val="00630D82"/>
    <w:rsid w:val="006F0BDF"/>
    <w:rsid w:val="007665B6"/>
    <w:rsid w:val="008631B1"/>
    <w:rsid w:val="00941145"/>
    <w:rsid w:val="00964381"/>
    <w:rsid w:val="00B246F1"/>
    <w:rsid w:val="00B647F0"/>
    <w:rsid w:val="00C33324"/>
    <w:rsid w:val="00F03033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17" ma:contentTypeDescription="Create a new document." ma:contentTypeScope="" ma:versionID="0409b0bf0cba672eb89ee3ecfc339593">
  <xsd:schema xmlns:xsd="http://www.w3.org/2001/XMLSchema" xmlns:xs="http://www.w3.org/2001/XMLSchema" xmlns:p="http://schemas.microsoft.com/office/2006/metadata/properties" xmlns:ns2="d6d4af35-d46a-497f-8831-915d871209c4" xmlns:ns3="9c3c388d-75c3-4bd4-a1c1-738524316511" targetNamespace="http://schemas.microsoft.com/office/2006/metadata/properties" ma:root="true" ma:fieldsID="6e5533d6ad194d08bffa2e491a7e6b03" ns2:_="" ns3:_="">
    <xsd:import namespace="d6d4af35-d46a-497f-8831-915d871209c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  <TaxCatchAll xmlns="9c3c388d-75c3-4bd4-a1c1-738524316511" xsi:nil="true"/>
    <lcf76f155ced4ddcb4097134ff3c332f xmlns="d6d4af35-d46a-497f-8831-915d871209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B4230-7E57-4E56-80F9-C3C6D832A34A}"/>
</file>

<file path=customXml/itemProps3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d6d4af35-d46a-497f-8831-915d871209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1174</Characters>
  <Application>Microsoft Office Word</Application>
  <DocSecurity>0</DocSecurity>
  <Lines>39</Lines>
  <Paragraphs>22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Nayan Prodip</cp:lastModifiedBy>
  <cp:revision>12</cp:revision>
  <dcterms:created xsi:type="dcterms:W3CDTF">2023-08-09T06:14:00Z</dcterms:created>
  <dcterms:modified xsi:type="dcterms:W3CDTF">2024-05-05T07:08:00Z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GrammarlyDocumentId">
    <vt:lpwstr>b79ae738e39a71987fa9af870733e0b96b18441d910759884e6578aca5fded88</vt:lpwstr>
  </property>
</Properties>
</file>